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064EC" w:rsidRDefault="007F4679" w:rsidP="007F4679">
      <w:pPr>
        <w:rPr>
          <w:rFonts w:cs="Arial"/>
          <w:b/>
          <w:lang w:val="en-ZA"/>
        </w:rPr>
      </w:pPr>
      <w:r w:rsidRPr="004064E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064E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64E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Date: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161650">
        <w:rPr>
          <w:rFonts w:cs="Arial"/>
          <w:b/>
          <w:sz w:val="18"/>
          <w:szCs w:val="18"/>
          <w:lang w:val="en-ZA"/>
        </w:rPr>
        <w:t>17</w:t>
      </w:r>
      <w:r w:rsidRPr="004064EC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4064E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64E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64E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mallCaps/>
          <w:sz w:val="18"/>
          <w:szCs w:val="18"/>
          <w:lang w:val="en-ZA"/>
        </w:rPr>
        <w:t>Subject:</w:t>
      </w:r>
      <w:r w:rsidRPr="004064EC">
        <w:rPr>
          <w:rFonts w:cs="Arial"/>
          <w:b/>
          <w:sz w:val="18"/>
          <w:szCs w:val="18"/>
          <w:lang w:val="en-ZA"/>
        </w:rPr>
        <w:t xml:space="preserve">   </w:t>
      </w:r>
      <w:r w:rsidRPr="004064EC">
        <w:rPr>
          <w:rFonts w:cs="Arial"/>
          <w:sz w:val="18"/>
          <w:szCs w:val="18"/>
          <w:lang w:val="en-ZA"/>
        </w:rPr>
        <w:t>New Financial Instrument Listing</w:t>
      </w:r>
      <w:r w:rsidRPr="004064EC">
        <w:rPr>
          <w:rFonts w:cs="Arial"/>
          <w:sz w:val="18"/>
          <w:szCs w:val="18"/>
          <w:lang w:val="en-ZA"/>
        </w:rPr>
        <w:tab/>
      </w:r>
    </w:p>
    <w:p w:rsidR="007F4679" w:rsidRPr="004064E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064EC">
        <w:rPr>
          <w:rFonts w:cs="Arial"/>
          <w:b/>
          <w:i/>
          <w:sz w:val="18"/>
          <w:szCs w:val="18"/>
          <w:lang w:val="en-ZA"/>
        </w:rPr>
        <w:t>(THE THEKWINI WAREHOUSING CONDUIT (RF) LTD  –“TWC0</w:t>
      </w:r>
      <w:r w:rsidR="002340DB" w:rsidRPr="004064EC">
        <w:rPr>
          <w:rFonts w:cs="Arial"/>
          <w:b/>
          <w:i/>
          <w:sz w:val="18"/>
          <w:szCs w:val="18"/>
          <w:lang w:val="en-ZA"/>
        </w:rPr>
        <w:t>10</w:t>
      </w:r>
      <w:r w:rsidR="00161650">
        <w:rPr>
          <w:rFonts w:cs="Arial"/>
          <w:b/>
          <w:i/>
          <w:sz w:val="18"/>
          <w:szCs w:val="18"/>
          <w:lang w:val="en-ZA"/>
        </w:rPr>
        <w:t>. TWCM02, TWCJ02</w:t>
      </w:r>
      <w:r w:rsidRPr="004064EC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4064E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064E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064E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064E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064EC">
        <w:rPr>
          <w:rFonts w:cs="Arial"/>
          <w:sz w:val="18"/>
          <w:szCs w:val="18"/>
          <w:lang w:val="en-ZA"/>
        </w:rPr>
        <w:t xml:space="preserve"> </w:t>
      </w:r>
      <w:r w:rsidRPr="004064EC">
        <w:rPr>
          <w:rFonts w:cs="Arial"/>
          <w:b/>
          <w:sz w:val="18"/>
          <w:szCs w:val="18"/>
          <w:lang w:val="en-ZA"/>
        </w:rPr>
        <w:t>THE THEKWINI WAREHOUSING CONDUIT (RF) LTD</w:t>
      </w:r>
      <w:r w:rsidR="006643A2" w:rsidRPr="004064EC">
        <w:rPr>
          <w:rFonts w:cs="Arial"/>
          <w:b/>
          <w:sz w:val="18"/>
          <w:szCs w:val="18"/>
          <w:lang w:val="en-ZA"/>
        </w:rPr>
        <w:t xml:space="preserve"> “TWC0</w:t>
      </w:r>
      <w:r w:rsidR="002340DB" w:rsidRPr="004064EC">
        <w:rPr>
          <w:rFonts w:cs="Arial"/>
          <w:b/>
          <w:sz w:val="18"/>
          <w:szCs w:val="18"/>
          <w:lang w:val="en-ZA"/>
        </w:rPr>
        <w:t>10</w:t>
      </w:r>
      <w:r w:rsidR="00161650">
        <w:rPr>
          <w:rFonts w:cs="Arial"/>
          <w:b/>
          <w:sz w:val="18"/>
          <w:szCs w:val="18"/>
          <w:lang w:val="en-ZA"/>
        </w:rPr>
        <w:t>, TWCM02, TWCJ02</w:t>
      </w:r>
      <w:r w:rsidR="006643A2" w:rsidRPr="004064EC">
        <w:rPr>
          <w:rFonts w:cs="Arial"/>
          <w:b/>
          <w:sz w:val="18"/>
          <w:szCs w:val="18"/>
          <w:lang w:val="en-ZA"/>
        </w:rPr>
        <w:t>”</w:t>
      </w:r>
      <w:r w:rsidR="005005DC" w:rsidRPr="004064EC">
        <w:rPr>
          <w:rFonts w:cs="Arial"/>
          <w:sz w:val="18"/>
          <w:szCs w:val="18"/>
          <w:lang w:val="en-ZA"/>
        </w:rPr>
        <w:t xml:space="preserve"> on </w:t>
      </w:r>
      <w:r w:rsidRPr="004064EC">
        <w:rPr>
          <w:rFonts w:cs="Arial"/>
          <w:sz w:val="18"/>
          <w:szCs w:val="18"/>
          <w:lang w:val="en-ZA"/>
        </w:rPr>
        <w:t>Interest Rate Market</w:t>
      </w:r>
      <w:r w:rsidR="00CA22C4" w:rsidRPr="004064EC">
        <w:rPr>
          <w:rFonts w:cs="Arial"/>
          <w:sz w:val="18"/>
          <w:szCs w:val="18"/>
          <w:lang w:val="en-ZA"/>
        </w:rPr>
        <w:t xml:space="preserve"> with effect from </w:t>
      </w:r>
      <w:r w:rsidR="00E03D70" w:rsidRPr="004064EC">
        <w:rPr>
          <w:rFonts w:cs="Arial"/>
          <w:sz w:val="18"/>
          <w:szCs w:val="18"/>
          <w:lang w:val="en-ZA"/>
        </w:rPr>
        <w:t>1</w:t>
      </w:r>
      <w:r w:rsidR="002340DB" w:rsidRPr="004064EC">
        <w:rPr>
          <w:rFonts w:cs="Arial"/>
          <w:sz w:val="18"/>
          <w:szCs w:val="18"/>
          <w:lang w:val="en-ZA"/>
        </w:rPr>
        <w:t>8</w:t>
      </w:r>
      <w:r w:rsidRPr="004064EC">
        <w:rPr>
          <w:rFonts w:cs="Arial"/>
          <w:sz w:val="18"/>
          <w:szCs w:val="18"/>
          <w:lang w:val="en-ZA"/>
        </w:rPr>
        <w:t xml:space="preserve"> April 2013</w:t>
      </w:r>
      <w:r w:rsidR="00CA22C4" w:rsidRPr="004064EC">
        <w:rPr>
          <w:rFonts w:cs="Arial"/>
          <w:sz w:val="18"/>
          <w:szCs w:val="18"/>
          <w:lang w:val="en-ZA"/>
        </w:rPr>
        <w:t xml:space="preserve"> </w:t>
      </w:r>
      <w:r w:rsidRPr="004064EC">
        <w:rPr>
          <w:rFonts w:cs="Arial"/>
          <w:sz w:val="18"/>
          <w:szCs w:val="18"/>
          <w:lang w:val="en-ZA"/>
        </w:rPr>
        <w:t xml:space="preserve">under </w:t>
      </w:r>
      <w:r w:rsidR="00CA22C4" w:rsidRPr="004064EC">
        <w:rPr>
          <w:rFonts w:cs="Arial"/>
          <w:sz w:val="18"/>
          <w:szCs w:val="18"/>
          <w:lang w:val="en-ZA"/>
        </w:rPr>
        <w:t>its</w:t>
      </w:r>
      <w:r w:rsidRPr="004064EC">
        <w:rPr>
          <w:rFonts w:cs="Arial"/>
          <w:sz w:val="18"/>
          <w:szCs w:val="18"/>
          <w:lang w:val="en-ZA"/>
        </w:rPr>
        <w:t xml:space="preserve"> </w:t>
      </w:r>
      <w:r w:rsidR="006643A2" w:rsidRPr="004064EC">
        <w:rPr>
          <w:rFonts w:cs="Arial"/>
          <w:sz w:val="18"/>
          <w:szCs w:val="18"/>
          <w:lang w:val="en-ZA"/>
        </w:rPr>
        <w:t>Residential Mortgage Warehousing Programme dated 1 February 2013</w:t>
      </w:r>
      <w:r w:rsidRPr="004064EC">
        <w:rPr>
          <w:rFonts w:cs="Arial"/>
          <w:sz w:val="18"/>
          <w:szCs w:val="18"/>
          <w:lang w:val="en-ZA"/>
        </w:rPr>
        <w:t>.</w:t>
      </w:r>
    </w:p>
    <w:p w:rsidR="007F4679" w:rsidRPr="004064E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064E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064E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INSTRUMENT TYPE</w:t>
      </w:r>
      <w:r w:rsidR="0024386B">
        <w:rPr>
          <w:rFonts w:cs="Arial"/>
          <w:b/>
          <w:sz w:val="18"/>
          <w:szCs w:val="18"/>
          <w:lang w:val="en-ZA"/>
        </w:rPr>
        <w:t>S</w:t>
      </w:r>
      <w:bookmarkStart w:id="0" w:name="_GoBack"/>
      <w:bookmarkEnd w:id="0"/>
      <w:r w:rsidRPr="004064EC">
        <w:rPr>
          <w:rFonts w:cs="Arial"/>
          <w:b/>
          <w:sz w:val="18"/>
          <w:szCs w:val="18"/>
          <w:lang w:val="en-ZA"/>
        </w:rPr>
        <w:t xml:space="preserve">: </w:t>
      </w:r>
      <w:r w:rsidR="006643A2" w:rsidRPr="004064EC">
        <w:rPr>
          <w:rFonts w:cs="Arial"/>
          <w:b/>
          <w:sz w:val="18"/>
          <w:szCs w:val="18"/>
          <w:lang w:val="en-ZA"/>
        </w:rPr>
        <w:tab/>
      </w:r>
      <w:r w:rsidR="006643A2" w:rsidRPr="004064EC">
        <w:rPr>
          <w:rFonts w:cs="Arial"/>
          <w:b/>
          <w:sz w:val="18"/>
          <w:szCs w:val="18"/>
          <w:lang w:val="en-ZA"/>
        </w:rPr>
        <w:tab/>
      </w:r>
      <w:r w:rsidR="006643A2" w:rsidRPr="004064EC">
        <w:rPr>
          <w:rFonts w:cs="Arial"/>
          <w:b/>
          <w:sz w:val="18"/>
          <w:szCs w:val="18"/>
          <w:lang w:val="en-ZA"/>
        </w:rPr>
        <w:tab/>
        <w:t>Fixed Rate Note</w:t>
      </w:r>
      <w:r w:rsidR="0024386B">
        <w:rPr>
          <w:rFonts w:cs="Arial"/>
          <w:b/>
          <w:sz w:val="18"/>
          <w:szCs w:val="18"/>
          <w:lang w:val="en-ZA"/>
        </w:rPr>
        <w:t>s</w:t>
      </w:r>
    </w:p>
    <w:p w:rsidR="007F4679" w:rsidRPr="004064E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Authorised Programme size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>R 6,000,000,000.00</w:t>
      </w:r>
    </w:p>
    <w:p w:rsidR="007F4679" w:rsidRPr="004064E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Total Notes Outstanding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161650">
        <w:rPr>
          <w:rFonts w:cs="Arial"/>
          <w:sz w:val="18"/>
          <w:szCs w:val="18"/>
          <w:lang w:val="en-ZA"/>
        </w:rPr>
        <w:t>R 3,446,0</w:t>
      </w:r>
      <w:r w:rsidR="006643A2" w:rsidRPr="004064EC">
        <w:rPr>
          <w:rFonts w:cs="Arial"/>
          <w:sz w:val="18"/>
          <w:szCs w:val="18"/>
          <w:lang w:val="en-ZA"/>
        </w:rPr>
        <w:t>00,000.00</w:t>
      </w:r>
      <w:r w:rsidR="00E607EB" w:rsidRPr="004064EC">
        <w:rPr>
          <w:rFonts w:cs="Arial"/>
          <w:sz w:val="18"/>
          <w:szCs w:val="18"/>
          <w:lang w:val="en-ZA"/>
        </w:rPr>
        <w:t xml:space="preserve"> (</w:t>
      </w:r>
      <w:r w:rsidR="00161650">
        <w:rPr>
          <w:rFonts w:cs="Arial"/>
          <w:sz w:val="18"/>
          <w:szCs w:val="18"/>
          <w:lang w:val="en-ZA"/>
        </w:rPr>
        <w:t>in</w:t>
      </w:r>
      <w:r w:rsidR="00E607EB" w:rsidRPr="004064EC">
        <w:rPr>
          <w:rFonts w:cs="Arial"/>
          <w:sz w:val="18"/>
          <w:szCs w:val="18"/>
          <w:lang w:val="en-ZA"/>
        </w:rPr>
        <w:t>cluding this Tranche)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Bond Code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>TWC0</w:t>
      </w:r>
      <w:r w:rsidR="002340DB" w:rsidRPr="004064EC">
        <w:rPr>
          <w:rFonts w:cs="Arial"/>
          <w:sz w:val="18"/>
          <w:szCs w:val="18"/>
          <w:lang w:val="en-ZA"/>
        </w:rPr>
        <w:t>10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bCs/>
          <w:sz w:val="18"/>
          <w:szCs w:val="18"/>
          <w:lang w:val="en-ZA"/>
        </w:rPr>
        <w:t>Nominal Issued</w:t>
      </w:r>
      <w:r w:rsidRPr="004064EC">
        <w:rPr>
          <w:rFonts w:cs="Arial"/>
          <w:sz w:val="18"/>
          <w:szCs w:val="18"/>
          <w:lang w:val="en-ZA"/>
        </w:rPr>
        <w:tab/>
        <w:t xml:space="preserve">R </w:t>
      </w:r>
      <w:r w:rsidR="002340DB" w:rsidRPr="004064EC">
        <w:rPr>
          <w:rFonts w:cs="Arial"/>
          <w:sz w:val="18"/>
          <w:szCs w:val="18"/>
          <w:lang w:val="en-ZA"/>
        </w:rPr>
        <w:t>294</w:t>
      </w:r>
      <w:r w:rsidRPr="004064EC">
        <w:rPr>
          <w:rFonts w:cs="Arial"/>
          <w:sz w:val="18"/>
          <w:szCs w:val="18"/>
          <w:lang w:val="en-ZA"/>
        </w:rPr>
        <w:t>,000,000.00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bCs/>
          <w:sz w:val="18"/>
          <w:szCs w:val="18"/>
          <w:lang w:val="en-ZA"/>
        </w:rPr>
        <w:t>Issue Price</w:t>
      </w:r>
      <w:r w:rsidRPr="004064EC">
        <w:rPr>
          <w:rFonts w:cs="Arial"/>
          <w:sz w:val="18"/>
          <w:szCs w:val="18"/>
          <w:lang w:val="en-ZA"/>
        </w:rPr>
        <w:tab/>
      </w:r>
      <w:r w:rsidR="006643A2" w:rsidRPr="004064EC">
        <w:rPr>
          <w:rFonts w:cs="Arial"/>
          <w:sz w:val="18"/>
          <w:szCs w:val="18"/>
          <w:lang w:val="en-ZA"/>
        </w:rPr>
        <w:t>100%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Coupon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161650">
        <w:rPr>
          <w:rFonts w:cs="Arial"/>
          <w:sz w:val="18"/>
          <w:szCs w:val="18"/>
          <w:lang w:val="en-ZA"/>
        </w:rPr>
        <w:t>5.325%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 xml:space="preserve">Coupon </w:t>
      </w:r>
      <w:r w:rsidR="006643A2" w:rsidRPr="004064EC">
        <w:rPr>
          <w:rFonts w:cs="Arial"/>
          <w:b/>
          <w:sz w:val="18"/>
          <w:szCs w:val="18"/>
          <w:lang w:val="en-ZA"/>
        </w:rPr>
        <w:t>Rate Indicator</w:t>
      </w:r>
      <w:r w:rsidR="006643A2" w:rsidRPr="004064EC">
        <w:rPr>
          <w:rFonts w:cs="Arial"/>
          <w:b/>
          <w:sz w:val="18"/>
          <w:szCs w:val="18"/>
          <w:lang w:val="en-ZA"/>
        </w:rPr>
        <w:tab/>
      </w:r>
      <w:r w:rsidR="006643A2" w:rsidRPr="004064EC">
        <w:rPr>
          <w:rFonts w:cs="Arial"/>
          <w:sz w:val="18"/>
          <w:szCs w:val="18"/>
          <w:lang w:val="en-ZA"/>
        </w:rPr>
        <w:t>Fixed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Trade Type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>Price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Final Maturity Date</w:t>
      </w:r>
      <w:r w:rsidRPr="004064EC">
        <w:rPr>
          <w:rFonts w:cs="Arial"/>
          <w:sz w:val="18"/>
          <w:szCs w:val="18"/>
          <w:lang w:val="en-ZA"/>
        </w:rPr>
        <w:tab/>
      </w:r>
      <w:r w:rsidR="00E03D70" w:rsidRPr="004064EC">
        <w:rPr>
          <w:rFonts w:cs="Arial"/>
          <w:sz w:val="18"/>
          <w:szCs w:val="18"/>
          <w:lang w:val="en-ZA"/>
        </w:rPr>
        <w:t>1</w:t>
      </w:r>
      <w:r w:rsidR="004064EC" w:rsidRPr="004064EC">
        <w:rPr>
          <w:rFonts w:cs="Arial"/>
          <w:sz w:val="18"/>
          <w:szCs w:val="18"/>
          <w:lang w:val="en-ZA"/>
        </w:rPr>
        <w:t>5</w:t>
      </w:r>
      <w:r w:rsidRPr="004064EC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Books Close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E607EB" w:rsidRPr="004064EC">
        <w:rPr>
          <w:rFonts w:cs="Arial"/>
          <w:sz w:val="18"/>
          <w:szCs w:val="18"/>
          <w:lang w:val="en-ZA"/>
        </w:rPr>
        <w:t>0</w:t>
      </w:r>
      <w:r w:rsidR="004064EC" w:rsidRPr="004064EC">
        <w:rPr>
          <w:rFonts w:cs="Arial"/>
          <w:sz w:val="18"/>
          <w:szCs w:val="18"/>
          <w:lang w:val="en-ZA"/>
        </w:rPr>
        <w:t>8</w:t>
      </w:r>
      <w:r w:rsidR="00E607EB" w:rsidRPr="004064EC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Interest Date(s)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E03D70" w:rsidRPr="004064EC">
        <w:rPr>
          <w:rFonts w:cs="Arial"/>
          <w:sz w:val="18"/>
          <w:szCs w:val="18"/>
          <w:lang w:val="en-ZA"/>
        </w:rPr>
        <w:t>1</w:t>
      </w:r>
      <w:r w:rsidR="004064EC" w:rsidRPr="004064EC">
        <w:rPr>
          <w:rFonts w:cs="Arial"/>
          <w:sz w:val="18"/>
          <w:szCs w:val="18"/>
          <w:lang w:val="en-ZA"/>
        </w:rPr>
        <w:t>5</w:t>
      </w:r>
      <w:r w:rsidRPr="004064EC">
        <w:rPr>
          <w:rFonts w:cs="Arial"/>
          <w:sz w:val="18"/>
          <w:szCs w:val="18"/>
          <w:lang w:val="en-ZA"/>
        </w:rPr>
        <w:t xml:space="preserve"> July</w:t>
      </w:r>
      <w:r w:rsidR="006643A2" w:rsidRPr="004064EC">
        <w:rPr>
          <w:rFonts w:cs="Arial"/>
          <w:sz w:val="18"/>
          <w:szCs w:val="18"/>
          <w:lang w:val="en-ZA"/>
        </w:rPr>
        <w:t xml:space="preserve"> 2013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Last Day to Register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6643A2" w:rsidRPr="004064EC">
        <w:rPr>
          <w:rFonts w:cs="Arial"/>
          <w:sz w:val="18"/>
          <w:szCs w:val="18"/>
          <w:lang w:val="en-ZA"/>
        </w:rPr>
        <w:t xml:space="preserve">By 17h00 on </w:t>
      </w:r>
      <w:r w:rsidR="00E03D70" w:rsidRPr="004064EC">
        <w:rPr>
          <w:rFonts w:cs="Arial"/>
          <w:sz w:val="18"/>
          <w:szCs w:val="18"/>
          <w:lang w:val="en-ZA"/>
        </w:rPr>
        <w:t>0</w:t>
      </w:r>
      <w:r w:rsidR="004064EC" w:rsidRPr="004064EC">
        <w:rPr>
          <w:rFonts w:cs="Arial"/>
          <w:sz w:val="18"/>
          <w:szCs w:val="18"/>
          <w:lang w:val="en-ZA"/>
        </w:rPr>
        <w:t>5</w:t>
      </w:r>
      <w:r w:rsidR="00E03D70" w:rsidRPr="004064EC">
        <w:rPr>
          <w:rFonts w:cs="Arial"/>
          <w:sz w:val="18"/>
          <w:szCs w:val="18"/>
          <w:lang w:val="en-ZA"/>
        </w:rPr>
        <w:t xml:space="preserve"> July 2013</w:t>
      </w:r>
    </w:p>
    <w:p w:rsidR="007F4679" w:rsidRPr="004064E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Issue Date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E03D70" w:rsidRPr="004064EC">
        <w:rPr>
          <w:rFonts w:cs="Arial"/>
          <w:sz w:val="18"/>
          <w:szCs w:val="18"/>
          <w:lang w:val="en-ZA"/>
        </w:rPr>
        <w:t>1</w:t>
      </w:r>
      <w:r w:rsidR="002340DB" w:rsidRPr="004064EC">
        <w:rPr>
          <w:rFonts w:cs="Arial"/>
          <w:sz w:val="18"/>
          <w:szCs w:val="18"/>
          <w:lang w:val="en-ZA"/>
        </w:rPr>
        <w:t>8</w:t>
      </w:r>
      <w:r w:rsidRPr="004064EC">
        <w:rPr>
          <w:rFonts w:cs="Arial"/>
          <w:sz w:val="18"/>
          <w:szCs w:val="18"/>
          <w:lang w:val="en-ZA"/>
        </w:rPr>
        <w:t xml:space="preserve"> April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64EC">
        <w:rPr>
          <w:b/>
          <w:sz w:val="18"/>
          <w:szCs w:val="18"/>
          <w:lang w:val="en-ZA"/>
        </w:rPr>
        <w:t>Date Convention</w:t>
      </w:r>
      <w:r w:rsidRPr="004064EC">
        <w:rPr>
          <w:b/>
          <w:sz w:val="18"/>
          <w:szCs w:val="18"/>
          <w:lang w:val="en-ZA"/>
        </w:rPr>
        <w:tab/>
      </w:r>
      <w:r w:rsidRPr="004064EC">
        <w:rPr>
          <w:sz w:val="18"/>
          <w:szCs w:val="18"/>
          <w:lang w:val="en-ZA"/>
        </w:rPr>
        <w:t>Following</w:t>
      </w:r>
    </w:p>
    <w:p w:rsidR="0024386B" w:rsidRPr="004064EC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82A82">
        <w:rPr>
          <w:b/>
          <w:sz w:val="18"/>
          <w:szCs w:val="18"/>
          <w:lang w:val="en-ZA"/>
        </w:rPr>
        <w:t>Class of Notes</w:t>
      </w:r>
      <w:r w:rsidRPr="00482A82">
        <w:rPr>
          <w:b/>
          <w:sz w:val="18"/>
          <w:szCs w:val="18"/>
          <w:lang w:val="en-ZA"/>
        </w:rPr>
        <w:tab/>
      </w:r>
      <w:r w:rsidRPr="00482A82">
        <w:rPr>
          <w:sz w:val="18"/>
          <w:szCs w:val="18"/>
          <w:lang w:val="en-ZA"/>
        </w:rPr>
        <w:t>Senior Secured</w:t>
      </w:r>
    </w:p>
    <w:p w:rsidR="007F4679" w:rsidRPr="004064E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64EC">
        <w:rPr>
          <w:b/>
          <w:sz w:val="18"/>
          <w:szCs w:val="18"/>
          <w:lang w:val="en-ZA"/>
        </w:rPr>
        <w:t>Interest Commencement Date</w:t>
      </w:r>
      <w:r w:rsidRPr="004064EC">
        <w:rPr>
          <w:sz w:val="18"/>
          <w:szCs w:val="18"/>
          <w:lang w:val="en-ZA"/>
        </w:rPr>
        <w:tab/>
      </w:r>
      <w:r w:rsidR="00E03D70" w:rsidRPr="004064EC">
        <w:rPr>
          <w:sz w:val="18"/>
          <w:szCs w:val="18"/>
          <w:lang w:val="en-ZA"/>
        </w:rPr>
        <w:t>1</w:t>
      </w:r>
      <w:r w:rsidR="004064EC" w:rsidRPr="004064EC">
        <w:rPr>
          <w:sz w:val="18"/>
          <w:szCs w:val="18"/>
          <w:lang w:val="en-ZA"/>
        </w:rPr>
        <w:t>8</w:t>
      </w:r>
      <w:r w:rsidRPr="004064EC">
        <w:rPr>
          <w:rFonts w:cs="Arial"/>
          <w:sz w:val="18"/>
          <w:szCs w:val="18"/>
          <w:lang w:val="en-ZA"/>
        </w:rPr>
        <w:t xml:space="preserve"> April 2013</w:t>
      </w:r>
    </w:p>
    <w:p w:rsidR="007F4679" w:rsidRPr="004064E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064EC">
        <w:rPr>
          <w:b/>
          <w:sz w:val="18"/>
          <w:szCs w:val="18"/>
          <w:lang w:val="en-ZA"/>
        </w:rPr>
        <w:t>First Interest Date</w:t>
      </w:r>
      <w:r w:rsidRPr="004064EC">
        <w:rPr>
          <w:b/>
          <w:sz w:val="18"/>
          <w:szCs w:val="18"/>
          <w:lang w:val="en-ZA"/>
        </w:rPr>
        <w:tab/>
      </w:r>
      <w:r w:rsidR="00E03D70" w:rsidRPr="004064EC">
        <w:rPr>
          <w:sz w:val="18"/>
          <w:szCs w:val="18"/>
          <w:lang w:val="en-ZA"/>
        </w:rPr>
        <w:t>1</w:t>
      </w:r>
      <w:r w:rsidR="004064EC" w:rsidRPr="004064EC">
        <w:rPr>
          <w:sz w:val="18"/>
          <w:szCs w:val="18"/>
          <w:lang w:val="en-ZA"/>
        </w:rPr>
        <w:t>5</w:t>
      </w:r>
      <w:r w:rsidRPr="004064EC">
        <w:rPr>
          <w:rFonts w:cs="Arial"/>
          <w:sz w:val="18"/>
          <w:szCs w:val="18"/>
          <w:lang w:val="en-ZA"/>
        </w:rPr>
        <w:t xml:space="preserve"> July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064EC">
        <w:rPr>
          <w:rFonts w:cs="Arial"/>
          <w:b/>
          <w:sz w:val="18"/>
          <w:szCs w:val="18"/>
          <w:lang w:val="en-ZA"/>
        </w:rPr>
        <w:t>ISIN No.</w:t>
      </w:r>
      <w:r w:rsidRPr="004064EC">
        <w:rPr>
          <w:rFonts w:cs="Arial"/>
          <w:b/>
          <w:sz w:val="18"/>
          <w:szCs w:val="18"/>
          <w:lang w:val="en-ZA"/>
        </w:rPr>
        <w:tab/>
      </w:r>
      <w:r w:rsidR="004064EC" w:rsidRPr="004064EC">
        <w:rPr>
          <w:rFonts w:cs="Arial"/>
          <w:sz w:val="18"/>
          <w:szCs w:val="18"/>
          <w:lang w:val="en-ZA"/>
        </w:rPr>
        <w:t>ZAG000104647</w:t>
      </w: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24386B" w:rsidRPr="004064EC" w:rsidRDefault="0024386B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4064E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Bond Code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TWCM02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bCs/>
          <w:sz w:val="18"/>
          <w:szCs w:val="18"/>
          <w:lang w:val="en-ZA"/>
        </w:rPr>
        <w:t>Nominal Issued</w:t>
      </w:r>
      <w:r w:rsidRPr="007B2C14">
        <w:rPr>
          <w:rFonts w:cs="Arial"/>
          <w:sz w:val="18"/>
          <w:szCs w:val="18"/>
          <w:lang w:val="en-ZA"/>
        </w:rPr>
        <w:tab/>
        <w:t>R 2,000,000.00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bCs/>
          <w:sz w:val="18"/>
          <w:szCs w:val="18"/>
          <w:lang w:val="en-ZA"/>
        </w:rPr>
        <w:t>Issue Price</w:t>
      </w:r>
      <w:r w:rsidRPr="007B2C14">
        <w:rPr>
          <w:rFonts w:cs="Arial"/>
          <w:sz w:val="18"/>
          <w:szCs w:val="18"/>
          <w:lang w:val="en-ZA"/>
        </w:rPr>
        <w:tab/>
        <w:t>100%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Coupon</w:t>
      </w:r>
      <w:r w:rsidRPr="007B2C14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5.3</w:t>
      </w:r>
      <w:r w:rsidR="009A19BA">
        <w:rPr>
          <w:rFonts w:cs="Arial"/>
          <w:sz w:val="18"/>
          <w:szCs w:val="18"/>
          <w:lang w:val="en-ZA"/>
        </w:rPr>
        <w:t>4</w:t>
      </w:r>
      <w:r>
        <w:rPr>
          <w:rFonts w:cs="Arial"/>
          <w:sz w:val="18"/>
          <w:szCs w:val="18"/>
          <w:lang w:val="en-ZA"/>
        </w:rPr>
        <w:t>5%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Coupon Rate Indicator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Fixed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Trade Type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Price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Final Maturity Date</w:t>
      </w:r>
      <w:r w:rsidRPr="007B2C14">
        <w:rPr>
          <w:rFonts w:cs="Arial"/>
          <w:sz w:val="18"/>
          <w:szCs w:val="18"/>
          <w:lang w:val="en-ZA"/>
        </w:rPr>
        <w:tab/>
        <w:t>15 July 2013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Books Close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08 July 2013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Interest Date(s)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15 July 2013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Last Day to Register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By 17h00 on 05 July 2013</w:t>
      </w:r>
    </w:p>
    <w:p w:rsidR="00161650" w:rsidRPr="007B2C14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Issue Date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18 April 2013</w:t>
      </w:r>
    </w:p>
    <w:p w:rsidR="00161650" w:rsidRDefault="00161650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2C14">
        <w:rPr>
          <w:b/>
          <w:sz w:val="18"/>
          <w:szCs w:val="18"/>
          <w:lang w:val="en-ZA"/>
        </w:rPr>
        <w:t>Date Convention</w:t>
      </w:r>
      <w:r w:rsidRPr="007B2C14">
        <w:rPr>
          <w:b/>
          <w:sz w:val="18"/>
          <w:szCs w:val="18"/>
          <w:lang w:val="en-ZA"/>
        </w:rPr>
        <w:tab/>
      </w:r>
      <w:r w:rsidRPr="007B2C14">
        <w:rPr>
          <w:sz w:val="18"/>
          <w:szCs w:val="18"/>
          <w:lang w:val="en-ZA"/>
        </w:rPr>
        <w:t>Following</w:t>
      </w:r>
    </w:p>
    <w:p w:rsidR="0024386B" w:rsidRPr="007B2C14" w:rsidRDefault="0024386B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52B78">
        <w:rPr>
          <w:b/>
          <w:sz w:val="18"/>
          <w:szCs w:val="18"/>
          <w:lang w:val="en-ZA"/>
        </w:rPr>
        <w:t>Class of Notes</w:t>
      </w:r>
      <w:r w:rsidRPr="00352B78">
        <w:rPr>
          <w:b/>
          <w:sz w:val="18"/>
          <w:szCs w:val="18"/>
          <w:lang w:val="en-ZA"/>
        </w:rPr>
        <w:tab/>
      </w:r>
      <w:r w:rsidRPr="00352B78">
        <w:rPr>
          <w:sz w:val="18"/>
          <w:szCs w:val="18"/>
          <w:lang w:val="en-ZA"/>
        </w:rPr>
        <w:t>Secured</w:t>
      </w:r>
    </w:p>
    <w:p w:rsidR="00161650" w:rsidRPr="007B2C14" w:rsidRDefault="00161650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2C14">
        <w:rPr>
          <w:b/>
          <w:sz w:val="18"/>
          <w:szCs w:val="18"/>
          <w:lang w:val="en-ZA"/>
        </w:rPr>
        <w:t>Interest Commencement Date</w:t>
      </w:r>
      <w:r w:rsidRPr="007B2C14">
        <w:rPr>
          <w:sz w:val="18"/>
          <w:szCs w:val="18"/>
          <w:lang w:val="en-ZA"/>
        </w:rPr>
        <w:tab/>
        <w:t>18</w:t>
      </w:r>
      <w:r w:rsidRPr="007B2C14">
        <w:rPr>
          <w:rFonts w:cs="Arial"/>
          <w:sz w:val="18"/>
          <w:szCs w:val="18"/>
          <w:lang w:val="en-ZA"/>
        </w:rPr>
        <w:t xml:space="preserve"> April 2013</w:t>
      </w:r>
    </w:p>
    <w:p w:rsidR="00161650" w:rsidRPr="007B2C14" w:rsidRDefault="00161650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B2C14">
        <w:rPr>
          <w:b/>
          <w:sz w:val="18"/>
          <w:szCs w:val="18"/>
          <w:lang w:val="en-ZA"/>
        </w:rPr>
        <w:t>First Interest Date</w:t>
      </w:r>
      <w:r w:rsidRPr="007B2C14">
        <w:rPr>
          <w:b/>
          <w:sz w:val="18"/>
          <w:szCs w:val="18"/>
          <w:lang w:val="en-ZA"/>
        </w:rPr>
        <w:tab/>
      </w:r>
      <w:r w:rsidRPr="007B2C14">
        <w:rPr>
          <w:sz w:val="18"/>
          <w:szCs w:val="18"/>
          <w:lang w:val="en-ZA"/>
        </w:rPr>
        <w:t>15</w:t>
      </w:r>
      <w:r w:rsidRPr="007B2C14">
        <w:rPr>
          <w:rFonts w:cs="Arial"/>
          <w:sz w:val="18"/>
          <w:szCs w:val="18"/>
          <w:lang w:val="en-ZA"/>
        </w:rPr>
        <w:t xml:space="preserve"> July 2013</w:t>
      </w:r>
    </w:p>
    <w:p w:rsidR="007F4679" w:rsidRDefault="00161650" w:rsidP="00161650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ISIN No.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7B2C14">
        <w:rPr>
          <w:rFonts w:cs="Arial"/>
          <w:sz w:val="18"/>
          <w:szCs w:val="18"/>
          <w:lang w:val="en-ZA"/>
        </w:rPr>
        <w:t>ZAG000104696</w:t>
      </w:r>
    </w:p>
    <w:p w:rsidR="0024386B" w:rsidRDefault="0024386B" w:rsidP="00161650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161650" w:rsidRDefault="00161650" w:rsidP="00161650">
      <w:pPr>
        <w:spacing w:line="288" w:lineRule="auto"/>
        <w:ind w:left="3544" w:right="29" w:hanging="3544"/>
        <w:jc w:val="both"/>
        <w:rPr>
          <w:lang w:val="en-ZA"/>
        </w:rPr>
      </w:pP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B2C14">
        <w:rPr>
          <w:rFonts w:cs="Arial"/>
          <w:b/>
          <w:sz w:val="18"/>
          <w:szCs w:val="18"/>
          <w:lang w:val="en-ZA"/>
        </w:rPr>
        <w:t>Bond Code</w:t>
      </w:r>
      <w:r w:rsidRPr="007B2C14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TWCJ02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bCs/>
          <w:sz w:val="18"/>
          <w:szCs w:val="18"/>
          <w:lang w:val="en-ZA"/>
        </w:rPr>
        <w:t>Nominal Issued</w:t>
      </w:r>
      <w:r>
        <w:rPr>
          <w:rFonts w:cs="Arial"/>
          <w:sz w:val="18"/>
          <w:szCs w:val="18"/>
          <w:lang w:val="en-ZA"/>
        </w:rPr>
        <w:tab/>
        <w:t>R 3,000,000.00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bCs/>
          <w:sz w:val="18"/>
          <w:szCs w:val="18"/>
          <w:lang w:val="en-ZA"/>
        </w:rPr>
        <w:t>Issue Price</w:t>
      </w:r>
      <w:r w:rsidRPr="00302397">
        <w:rPr>
          <w:rFonts w:cs="Arial"/>
          <w:sz w:val="18"/>
          <w:szCs w:val="18"/>
          <w:lang w:val="en-ZA"/>
        </w:rPr>
        <w:tab/>
        <w:t>100%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Coupon</w:t>
      </w:r>
      <w:r w:rsidRPr="00302397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6.</w:t>
      </w:r>
      <w:r w:rsidR="00E97F31">
        <w:rPr>
          <w:rFonts w:cs="Arial"/>
          <w:sz w:val="18"/>
          <w:szCs w:val="18"/>
          <w:lang w:val="en-ZA"/>
        </w:rPr>
        <w:t>1</w:t>
      </w:r>
      <w:r w:rsidR="009A19BA">
        <w:rPr>
          <w:rFonts w:cs="Arial"/>
          <w:sz w:val="18"/>
          <w:szCs w:val="18"/>
          <w:lang w:val="en-ZA"/>
        </w:rPr>
        <w:t>25</w:t>
      </w:r>
      <w:r>
        <w:rPr>
          <w:rFonts w:cs="Arial"/>
          <w:sz w:val="18"/>
          <w:szCs w:val="18"/>
          <w:lang w:val="en-ZA"/>
        </w:rPr>
        <w:t>%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Coupon Rate Indicator</w:t>
      </w:r>
      <w:r w:rsidRPr="00302397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Fixed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Trade Type</w:t>
      </w:r>
      <w:r w:rsidRPr="00302397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Price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Final Maturity Date</w:t>
      </w:r>
      <w:r w:rsidRPr="00302397">
        <w:rPr>
          <w:rFonts w:cs="Arial"/>
          <w:sz w:val="18"/>
          <w:szCs w:val="18"/>
          <w:lang w:val="en-ZA"/>
        </w:rPr>
        <w:tab/>
        <w:t>15 July 2013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Books Close</w:t>
      </w:r>
      <w:r w:rsidRPr="00302397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08 July 2013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Interest Date(s)</w:t>
      </w:r>
      <w:r w:rsidRPr="00302397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15 July 2013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Last Day to Register</w:t>
      </w:r>
      <w:r w:rsidRPr="00302397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By 17h00 on 05 July 2013</w:t>
      </w:r>
    </w:p>
    <w:p w:rsidR="00161650" w:rsidRPr="00302397" w:rsidRDefault="00161650" w:rsidP="0016165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Issue Date</w:t>
      </w:r>
      <w:r w:rsidRPr="00302397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18 April 2013</w:t>
      </w:r>
    </w:p>
    <w:p w:rsidR="00161650" w:rsidRDefault="00161650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02397">
        <w:rPr>
          <w:b/>
          <w:sz w:val="18"/>
          <w:szCs w:val="18"/>
          <w:lang w:val="en-ZA"/>
        </w:rPr>
        <w:t>Date Convention</w:t>
      </w:r>
      <w:r w:rsidRPr="00302397">
        <w:rPr>
          <w:b/>
          <w:sz w:val="18"/>
          <w:szCs w:val="18"/>
          <w:lang w:val="en-ZA"/>
        </w:rPr>
        <w:tab/>
      </w:r>
      <w:r w:rsidRPr="00302397">
        <w:rPr>
          <w:sz w:val="18"/>
          <w:szCs w:val="18"/>
          <w:lang w:val="en-ZA"/>
        </w:rPr>
        <w:t>Following</w:t>
      </w:r>
    </w:p>
    <w:p w:rsidR="0024386B" w:rsidRPr="00302397" w:rsidRDefault="0024386B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52B78">
        <w:rPr>
          <w:b/>
          <w:sz w:val="18"/>
          <w:szCs w:val="18"/>
          <w:lang w:val="en-ZA"/>
        </w:rPr>
        <w:t>Class of Notes</w:t>
      </w:r>
      <w:r w:rsidRPr="00352B78">
        <w:rPr>
          <w:b/>
          <w:sz w:val="18"/>
          <w:szCs w:val="18"/>
          <w:lang w:val="en-ZA"/>
        </w:rPr>
        <w:tab/>
      </w:r>
      <w:r w:rsidRPr="00352B78">
        <w:rPr>
          <w:sz w:val="18"/>
          <w:szCs w:val="18"/>
          <w:lang w:val="en-ZA"/>
        </w:rPr>
        <w:t>Junior Secured</w:t>
      </w:r>
    </w:p>
    <w:p w:rsidR="00161650" w:rsidRPr="00302397" w:rsidRDefault="00161650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02397">
        <w:rPr>
          <w:b/>
          <w:sz w:val="18"/>
          <w:szCs w:val="18"/>
          <w:lang w:val="en-ZA"/>
        </w:rPr>
        <w:t>Interest Commencement Date</w:t>
      </w:r>
      <w:r w:rsidRPr="00302397">
        <w:rPr>
          <w:sz w:val="18"/>
          <w:szCs w:val="18"/>
          <w:lang w:val="en-ZA"/>
        </w:rPr>
        <w:tab/>
        <w:t>18</w:t>
      </w:r>
      <w:r w:rsidRPr="00302397">
        <w:rPr>
          <w:rFonts w:cs="Arial"/>
          <w:sz w:val="18"/>
          <w:szCs w:val="18"/>
          <w:lang w:val="en-ZA"/>
        </w:rPr>
        <w:t xml:space="preserve"> April 2013</w:t>
      </w:r>
    </w:p>
    <w:p w:rsidR="00161650" w:rsidRPr="00302397" w:rsidRDefault="00161650" w:rsidP="00161650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02397">
        <w:rPr>
          <w:b/>
          <w:sz w:val="18"/>
          <w:szCs w:val="18"/>
          <w:lang w:val="en-ZA"/>
        </w:rPr>
        <w:t>First Interest Date</w:t>
      </w:r>
      <w:r w:rsidRPr="00302397">
        <w:rPr>
          <w:b/>
          <w:sz w:val="18"/>
          <w:szCs w:val="18"/>
          <w:lang w:val="en-ZA"/>
        </w:rPr>
        <w:tab/>
      </w:r>
      <w:r w:rsidRPr="00302397">
        <w:rPr>
          <w:sz w:val="18"/>
          <w:szCs w:val="18"/>
          <w:lang w:val="en-ZA"/>
        </w:rPr>
        <w:t>15</w:t>
      </w:r>
      <w:r w:rsidRPr="00302397">
        <w:rPr>
          <w:rFonts w:cs="Arial"/>
          <w:sz w:val="18"/>
          <w:szCs w:val="18"/>
          <w:lang w:val="en-ZA"/>
        </w:rPr>
        <w:t xml:space="preserve"> July 2013</w:t>
      </w:r>
    </w:p>
    <w:p w:rsidR="00161650" w:rsidRDefault="00161650" w:rsidP="00161650">
      <w:pPr>
        <w:spacing w:line="288" w:lineRule="auto"/>
        <w:ind w:left="3544" w:right="29" w:hanging="3544"/>
        <w:jc w:val="both"/>
        <w:rPr>
          <w:lang w:val="en-ZA"/>
        </w:rPr>
      </w:pPr>
      <w:r w:rsidRPr="00302397">
        <w:rPr>
          <w:rFonts w:cs="Arial"/>
          <w:b/>
          <w:sz w:val="18"/>
          <w:szCs w:val="18"/>
          <w:lang w:val="en-ZA"/>
        </w:rPr>
        <w:t>ISIN No.</w:t>
      </w:r>
      <w:r w:rsidRPr="00302397">
        <w:rPr>
          <w:rFonts w:cs="Arial"/>
          <w:b/>
          <w:sz w:val="18"/>
          <w:szCs w:val="18"/>
          <w:lang w:val="en-ZA"/>
        </w:rPr>
        <w:tab/>
      </w:r>
      <w:r w:rsidRPr="00302397">
        <w:rPr>
          <w:rFonts w:cs="Arial"/>
          <w:sz w:val="18"/>
          <w:szCs w:val="18"/>
          <w:lang w:val="en-ZA"/>
        </w:rPr>
        <w:t>ZAG000104704</w:t>
      </w:r>
    </w:p>
    <w:p w:rsidR="00161650" w:rsidRPr="004064EC" w:rsidRDefault="00161650" w:rsidP="00161650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064E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064E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064EC">
        <w:rPr>
          <w:rFonts w:cs="Arial"/>
          <w:b/>
          <w:sz w:val="18"/>
          <w:szCs w:val="18"/>
          <w:lang w:val="en-ZA"/>
        </w:rPr>
        <w:t xml:space="preserve"> </w:t>
      </w:r>
      <w:r w:rsidRPr="004064EC">
        <w:rPr>
          <w:rFonts w:cs="Arial"/>
          <w:sz w:val="18"/>
          <w:szCs w:val="18"/>
          <w:lang w:val="en-ZA"/>
        </w:rPr>
        <w:t>Note issue please contact:</w:t>
      </w:r>
    </w:p>
    <w:p w:rsidR="007F4679" w:rsidRPr="004064E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4064EC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6643A2" w:rsidRPr="004064EC" w:rsidRDefault="006643A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Nicholas Gunning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>Standard Bank</w:t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7F4679" w:rsidRPr="004064E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Brendan Povey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7F4679" w:rsidRPr="00E03D7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t>Mari Vink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1297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12972" w:rsidRPr="00C94EA6">
      <w:rPr>
        <w:rFonts w:eastAsia="Times New Roman"/>
        <w:b/>
        <w:color w:val="808080"/>
        <w:sz w:val="14"/>
      </w:rPr>
      <w:fldChar w:fldCharType="separate"/>
    </w:r>
    <w:r w:rsidR="0024386B">
      <w:rPr>
        <w:rFonts w:eastAsia="Times New Roman"/>
        <w:b/>
        <w:noProof/>
        <w:color w:val="808080"/>
        <w:sz w:val="14"/>
      </w:rPr>
      <w:t>2</w:t>
    </w:r>
    <w:r w:rsidR="00912972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12972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12972" w:rsidRPr="00C94EA6">
      <w:rPr>
        <w:rFonts w:eastAsia="Times New Roman"/>
        <w:b/>
        <w:color w:val="808080"/>
        <w:sz w:val="14"/>
      </w:rPr>
      <w:fldChar w:fldCharType="separate"/>
    </w:r>
    <w:r w:rsidR="0024386B">
      <w:rPr>
        <w:rFonts w:eastAsia="Times New Roman"/>
        <w:b/>
        <w:noProof/>
        <w:color w:val="808080"/>
        <w:sz w:val="14"/>
      </w:rPr>
      <w:t>2</w:t>
    </w:r>
    <w:r w:rsidR="00912972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12972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4386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4386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84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2D0E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02C3"/>
    <w:rsid w:val="0015338D"/>
    <w:rsid w:val="00154890"/>
    <w:rsid w:val="00154FA7"/>
    <w:rsid w:val="00161650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0DB"/>
    <w:rsid w:val="0023498E"/>
    <w:rsid w:val="00235AA9"/>
    <w:rsid w:val="00236138"/>
    <w:rsid w:val="0024033D"/>
    <w:rsid w:val="0024386B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67F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4EC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12972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19BA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CF5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3D70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97F31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84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2941D42-1072-4B9A-8DA4-ED81E208053A}"/>
</file>

<file path=customXml/itemProps2.xml><?xml version="1.0" encoding="utf-8"?>
<ds:datastoreItem xmlns:ds="http://schemas.openxmlformats.org/officeDocument/2006/customXml" ds:itemID="{DBFCAC1B-1829-4F1C-9652-FAE0E0C2BFCE}"/>
</file>

<file path=customXml/itemProps3.xml><?xml version="1.0" encoding="utf-8"?>
<ds:datastoreItem xmlns:ds="http://schemas.openxmlformats.org/officeDocument/2006/customXml" ds:itemID="{DC0BA56E-C7B2-41E0-810F-88B93D45500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341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2283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Listing-TWC010 TWCM02 and TWCJ02 - 18Apr2013</dc:title>
  <dc:creator>Johannesburg Stock Exchange</dc:creator>
  <cp:lastModifiedBy>JSEUser</cp:lastModifiedBy>
  <cp:revision>2</cp:revision>
  <cp:lastPrinted>2012-01-03T09:35:00Z</cp:lastPrinted>
  <dcterms:created xsi:type="dcterms:W3CDTF">2013-04-17T11:21:00Z</dcterms:created>
  <dcterms:modified xsi:type="dcterms:W3CDTF">2013-04-17T11:21:00Z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4" name="_NewReviewCycle">
    <vt:lpwstr/>
  </property>
  <property fmtid="{D5CDD505-2E9C-101B-9397-08002B2CF9AE}" pid="5" name="ContentTypeId">
    <vt:lpwstr>0x01010025A8B514A743974EAD575655CE65237337000C9E7B160896CE4186B5DFED922792ED</vt:lpwstr>
  </property>
  <property fmtid="{D5CDD505-2E9C-101B-9397-08002B2CF9AE}" pid="6" name="JSENavigation">
    <vt:lpwstr>49;#Bonds|fdbeaf40-3760-4d35-854f-f0b6ffe9a975</vt:lpwstr>
  </property>
  <property fmtid="{D5CDD505-2E9C-101B-9397-08002B2CF9AE}" pid="7" name="Order">
    <vt:r8>17300</vt:r8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</Properties>
</file>